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D8A" w:rsidRPr="00C60FB8" w:rsidRDefault="00F07D8A" w:rsidP="005F0BE8">
      <w:pPr>
        <w:pStyle w:val="1"/>
        <w:jc w:val="both"/>
        <w:rPr>
          <w:rFonts w:ascii="Times New Roman" w:hAnsi="Times New Roman"/>
          <w:sz w:val="20"/>
          <w:szCs w:val="20"/>
        </w:rPr>
      </w:pPr>
      <w:hyperlink r:id="rId4" w:history="1">
        <w:r w:rsidRPr="00C60FB8">
          <w:rPr>
            <w:rStyle w:val="a4"/>
            <w:rFonts w:ascii="Times New Roman" w:hAnsi="Times New Roman"/>
            <w:sz w:val="20"/>
            <w:szCs w:val="20"/>
          </w:rPr>
          <w:t>Форма 9ж-1. Информация о способах приобретения, стоимости и об объемах товаров, необходимых для выполнения (оказания) регулируемых работ (услуг) в аэропортах</w:t>
        </w:r>
      </w:hyperlink>
    </w:p>
    <w:p w:rsidR="00003093" w:rsidRDefault="005F0BE8" w:rsidP="001541F3">
      <w:pPr>
        <w:pStyle w:val="aff7"/>
        <w:rPr>
          <w:rFonts w:ascii="Times New Roman" w:hAnsi="Times New Roman" w:cs="Times New Roman"/>
          <w:b/>
          <w:sz w:val="20"/>
          <w:szCs w:val="20"/>
        </w:rPr>
      </w:pPr>
      <w:r w:rsidRPr="00003093">
        <w:rPr>
          <w:rFonts w:ascii="Times New Roman" w:hAnsi="Times New Roman" w:cs="Times New Roman"/>
          <w:sz w:val="20"/>
          <w:szCs w:val="20"/>
        </w:rPr>
        <w:t>п</w:t>
      </w:r>
      <w:r w:rsidR="00F07D8A" w:rsidRPr="00003093">
        <w:rPr>
          <w:rFonts w:ascii="Times New Roman" w:hAnsi="Times New Roman" w:cs="Times New Roman"/>
          <w:sz w:val="20"/>
          <w:szCs w:val="20"/>
        </w:rPr>
        <w:t>редоставляемые</w:t>
      </w:r>
      <w:r w:rsidR="00E41F6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C60FB8">
        <w:rPr>
          <w:rFonts w:ascii="Times New Roman" w:hAnsi="Times New Roman" w:cs="Times New Roman"/>
          <w:b/>
          <w:sz w:val="20"/>
          <w:szCs w:val="20"/>
        </w:rPr>
        <w:t>АО «Надымское авиапредприятие»</w:t>
      </w:r>
    </w:p>
    <w:p w:rsidR="00003093" w:rsidRDefault="005F0BE8" w:rsidP="001541F3">
      <w:pPr>
        <w:pStyle w:val="aff7"/>
        <w:rPr>
          <w:rFonts w:ascii="Times New Roman" w:hAnsi="Times New Roman" w:cs="Times New Roman"/>
          <w:b/>
          <w:sz w:val="20"/>
          <w:szCs w:val="20"/>
        </w:rPr>
      </w:pPr>
      <w:r w:rsidRPr="00003093">
        <w:rPr>
          <w:rFonts w:ascii="Times New Roman" w:hAnsi="Times New Roman" w:cs="Times New Roman"/>
          <w:sz w:val="20"/>
          <w:szCs w:val="20"/>
        </w:rPr>
        <w:t xml:space="preserve"> на</w:t>
      </w:r>
      <w:r w:rsidR="00F07D8A" w:rsidRPr="00003093">
        <w:rPr>
          <w:rFonts w:ascii="Times New Roman" w:hAnsi="Times New Roman" w:cs="Times New Roman"/>
          <w:sz w:val="20"/>
          <w:szCs w:val="20"/>
        </w:rPr>
        <w:t xml:space="preserve"> территории</w:t>
      </w:r>
      <w:r w:rsidRPr="00C60FB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15E9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C60FB8">
        <w:rPr>
          <w:rFonts w:ascii="Times New Roman" w:hAnsi="Times New Roman" w:cs="Times New Roman"/>
          <w:b/>
          <w:sz w:val="20"/>
          <w:szCs w:val="20"/>
        </w:rPr>
        <w:t>аэропорта Надым</w:t>
      </w:r>
    </w:p>
    <w:p w:rsidR="00F07D8A" w:rsidRPr="00602B92" w:rsidRDefault="00C411A0" w:rsidP="001541F3">
      <w:pPr>
        <w:pStyle w:val="aff7"/>
        <w:rPr>
          <w:rFonts w:ascii="Times New Roman" w:hAnsi="Times New Roman" w:cs="Times New Roman"/>
          <w:b/>
          <w:sz w:val="20"/>
          <w:szCs w:val="20"/>
        </w:rPr>
      </w:pPr>
      <w:r w:rsidRPr="00003093">
        <w:rPr>
          <w:rFonts w:ascii="Times New Roman" w:hAnsi="Times New Roman" w:cs="Times New Roman"/>
          <w:sz w:val="20"/>
          <w:szCs w:val="20"/>
        </w:rPr>
        <w:t xml:space="preserve"> </w:t>
      </w:r>
      <w:r w:rsidR="00F07D8A" w:rsidRPr="00003093">
        <w:rPr>
          <w:rFonts w:ascii="Times New Roman" w:hAnsi="Times New Roman" w:cs="Times New Roman"/>
          <w:sz w:val="20"/>
          <w:szCs w:val="20"/>
        </w:rPr>
        <w:t>за период</w:t>
      </w:r>
      <w:r w:rsidR="00D20B00" w:rsidRPr="00003093">
        <w:rPr>
          <w:rFonts w:ascii="Times New Roman" w:hAnsi="Times New Roman" w:cs="Times New Roman"/>
          <w:sz w:val="20"/>
          <w:szCs w:val="20"/>
        </w:rPr>
        <w:t>:</w:t>
      </w:r>
      <w:r w:rsidR="0000309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F1F9D" w:rsidRPr="00C62921">
        <w:rPr>
          <w:rFonts w:ascii="Times New Roman" w:hAnsi="Times New Roman" w:cs="Times New Roman"/>
          <w:b/>
          <w:sz w:val="20"/>
          <w:szCs w:val="20"/>
        </w:rPr>
        <w:t xml:space="preserve">сезон </w:t>
      </w:r>
      <w:r w:rsidR="00381050" w:rsidRPr="00C62921">
        <w:rPr>
          <w:rFonts w:ascii="Times New Roman" w:hAnsi="Times New Roman" w:cs="Times New Roman"/>
          <w:b/>
          <w:sz w:val="20"/>
          <w:szCs w:val="20"/>
        </w:rPr>
        <w:t>Лето</w:t>
      </w:r>
      <w:r w:rsidR="00AE2AFB" w:rsidRPr="00C6292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F1F9D" w:rsidRPr="00C62921">
        <w:rPr>
          <w:rFonts w:ascii="Times New Roman" w:hAnsi="Times New Roman" w:cs="Times New Roman"/>
          <w:b/>
          <w:sz w:val="20"/>
          <w:szCs w:val="20"/>
        </w:rPr>
        <w:t>201</w:t>
      </w:r>
      <w:r w:rsidR="00381050" w:rsidRPr="00C62921">
        <w:rPr>
          <w:rFonts w:ascii="Times New Roman" w:hAnsi="Times New Roman" w:cs="Times New Roman"/>
          <w:b/>
          <w:sz w:val="20"/>
          <w:szCs w:val="20"/>
        </w:rPr>
        <w:t>9</w:t>
      </w:r>
      <w:r w:rsidR="005F0BE8" w:rsidRPr="00C62921">
        <w:rPr>
          <w:rFonts w:ascii="Times New Roman" w:hAnsi="Times New Roman" w:cs="Times New Roman"/>
          <w:b/>
          <w:sz w:val="20"/>
          <w:szCs w:val="20"/>
        </w:rPr>
        <w:t xml:space="preserve"> года</w:t>
      </w:r>
      <w:r w:rsidR="00003093" w:rsidRPr="00C62921">
        <w:rPr>
          <w:rFonts w:ascii="Times New Roman" w:hAnsi="Times New Roman" w:cs="Times New Roman"/>
          <w:b/>
          <w:sz w:val="20"/>
          <w:szCs w:val="20"/>
        </w:rPr>
        <w:t xml:space="preserve"> (</w:t>
      </w:r>
      <w:r w:rsidR="00381050" w:rsidRPr="00C62921">
        <w:rPr>
          <w:rFonts w:ascii="Times New Roman" w:hAnsi="Times New Roman" w:cs="Times New Roman"/>
          <w:b/>
          <w:sz w:val="20"/>
          <w:szCs w:val="20"/>
        </w:rPr>
        <w:t>31.03</w:t>
      </w:r>
      <w:r w:rsidR="00116919" w:rsidRPr="00C62921">
        <w:rPr>
          <w:rFonts w:ascii="Times New Roman" w:hAnsi="Times New Roman" w:cs="Times New Roman"/>
          <w:b/>
          <w:sz w:val="20"/>
          <w:szCs w:val="20"/>
        </w:rPr>
        <w:t>.201</w:t>
      </w:r>
      <w:r w:rsidR="00381050" w:rsidRPr="00C62921">
        <w:rPr>
          <w:rFonts w:ascii="Times New Roman" w:hAnsi="Times New Roman" w:cs="Times New Roman"/>
          <w:b/>
          <w:sz w:val="20"/>
          <w:szCs w:val="20"/>
        </w:rPr>
        <w:t>9 – 26</w:t>
      </w:r>
      <w:r w:rsidR="00116919" w:rsidRPr="00C62921">
        <w:rPr>
          <w:rFonts w:ascii="Times New Roman" w:hAnsi="Times New Roman" w:cs="Times New Roman"/>
          <w:b/>
          <w:sz w:val="20"/>
          <w:szCs w:val="20"/>
        </w:rPr>
        <w:t>.</w:t>
      </w:r>
      <w:r w:rsidR="00381050" w:rsidRPr="00C62921">
        <w:rPr>
          <w:rFonts w:ascii="Times New Roman" w:hAnsi="Times New Roman" w:cs="Times New Roman"/>
          <w:b/>
          <w:sz w:val="20"/>
          <w:szCs w:val="20"/>
        </w:rPr>
        <w:t>10</w:t>
      </w:r>
      <w:r w:rsidR="00116919" w:rsidRPr="00C62921">
        <w:rPr>
          <w:rFonts w:ascii="Times New Roman" w:hAnsi="Times New Roman" w:cs="Times New Roman"/>
          <w:b/>
          <w:sz w:val="20"/>
          <w:szCs w:val="20"/>
        </w:rPr>
        <w:t>.201</w:t>
      </w:r>
      <w:r w:rsidR="00AE2AFB" w:rsidRPr="00C62921">
        <w:rPr>
          <w:rFonts w:ascii="Times New Roman" w:hAnsi="Times New Roman" w:cs="Times New Roman"/>
          <w:b/>
          <w:sz w:val="20"/>
          <w:szCs w:val="20"/>
        </w:rPr>
        <w:t>9</w:t>
      </w:r>
      <w:r w:rsidR="00116919" w:rsidRPr="00C62921">
        <w:rPr>
          <w:rFonts w:ascii="Times New Roman" w:hAnsi="Times New Roman" w:cs="Times New Roman"/>
          <w:b/>
          <w:sz w:val="20"/>
          <w:szCs w:val="20"/>
        </w:rPr>
        <w:t>)</w:t>
      </w:r>
    </w:p>
    <w:p w:rsidR="00BC620F" w:rsidRPr="00D20B00" w:rsidRDefault="00BC620F">
      <w:pPr>
        <w:pStyle w:val="aff7"/>
        <w:rPr>
          <w:rFonts w:ascii="Times New Roman" w:hAnsi="Times New Roman" w:cs="Times New Roman"/>
          <w:sz w:val="20"/>
          <w:szCs w:val="20"/>
        </w:rPr>
      </w:pPr>
    </w:p>
    <w:p w:rsidR="00F07D8A" w:rsidRPr="00C60FB8" w:rsidRDefault="00F07D8A">
      <w:pPr>
        <w:pStyle w:val="aff7"/>
        <w:rPr>
          <w:rFonts w:ascii="Times New Roman" w:hAnsi="Times New Roman" w:cs="Times New Roman"/>
          <w:sz w:val="20"/>
          <w:szCs w:val="20"/>
        </w:rPr>
      </w:pPr>
      <w:r w:rsidRPr="00C60FB8">
        <w:rPr>
          <w:rFonts w:ascii="Times New Roman" w:hAnsi="Times New Roman" w:cs="Times New Roman"/>
          <w:sz w:val="20"/>
          <w:szCs w:val="20"/>
        </w:rPr>
        <w:t>сведения о юридическом лице:</w:t>
      </w:r>
      <w:r w:rsidR="00E41F60">
        <w:rPr>
          <w:rFonts w:ascii="Times New Roman" w:hAnsi="Times New Roman" w:cs="Times New Roman"/>
          <w:sz w:val="20"/>
          <w:szCs w:val="20"/>
        </w:rPr>
        <w:t xml:space="preserve"> </w:t>
      </w:r>
      <w:r w:rsidR="005F0BE8" w:rsidRPr="00C60FB8">
        <w:rPr>
          <w:rFonts w:ascii="Times New Roman" w:hAnsi="Times New Roman" w:cs="Times New Roman"/>
          <w:sz w:val="20"/>
          <w:szCs w:val="20"/>
        </w:rPr>
        <w:t>АО «Надымское авиапредприятие»</w:t>
      </w:r>
    </w:p>
    <w:p w:rsidR="00F07D8A" w:rsidRPr="00C60FB8" w:rsidRDefault="00A40F9D" w:rsidP="005F0BE8">
      <w:pPr>
        <w:ind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Российская Федерация, </w:t>
      </w:r>
      <w:r w:rsidR="00E41F60">
        <w:rPr>
          <w:rFonts w:ascii="Times New Roman" w:hAnsi="Times New Roman"/>
          <w:sz w:val="20"/>
          <w:szCs w:val="20"/>
        </w:rPr>
        <w:t>629730</w:t>
      </w:r>
      <w:r w:rsidR="005F0BE8" w:rsidRPr="00C60FB8">
        <w:rPr>
          <w:rFonts w:ascii="Times New Roman" w:hAnsi="Times New Roman"/>
          <w:sz w:val="20"/>
          <w:szCs w:val="20"/>
        </w:rPr>
        <w:t>, Ямало-Ненецкий автоно</w:t>
      </w:r>
      <w:r w:rsidR="00BC620F">
        <w:rPr>
          <w:rFonts w:ascii="Times New Roman" w:hAnsi="Times New Roman"/>
          <w:sz w:val="20"/>
          <w:szCs w:val="20"/>
        </w:rPr>
        <w:t xml:space="preserve">мный округ, г. Надым, </w:t>
      </w:r>
      <w:r w:rsidR="00E41F60">
        <w:rPr>
          <w:rFonts w:ascii="Times New Roman" w:hAnsi="Times New Roman"/>
          <w:sz w:val="20"/>
          <w:szCs w:val="20"/>
        </w:rPr>
        <w:t xml:space="preserve">городок </w:t>
      </w:r>
      <w:r w:rsidR="00BC620F">
        <w:rPr>
          <w:rFonts w:ascii="Times New Roman" w:hAnsi="Times New Roman"/>
          <w:sz w:val="20"/>
          <w:szCs w:val="20"/>
        </w:rPr>
        <w:t xml:space="preserve">Аэропорт. </w:t>
      </w:r>
      <w:r w:rsidR="005F0BE8" w:rsidRPr="00C60FB8">
        <w:rPr>
          <w:rFonts w:ascii="Times New Roman" w:hAnsi="Times New Roman"/>
          <w:sz w:val="20"/>
          <w:szCs w:val="20"/>
        </w:rPr>
        <w:t>Генеральный директор Бахирев Юрий Александрович, тел. (3499</w:t>
      </w:r>
      <w:r w:rsidR="00437B66">
        <w:rPr>
          <w:rFonts w:ascii="Times New Roman" w:hAnsi="Times New Roman"/>
          <w:sz w:val="20"/>
          <w:szCs w:val="20"/>
        </w:rPr>
        <w:t>)</w:t>
      </w:r>
      <w:r w:rsidR="005F0BE8" w:rsidRPr="00C60FB8">
        <w:rPr>
          <w:rFonts w:ascii="Times New Roman" w:hAnsi="Times New Roman"/>
          <w:sz w:val="20"/>
          <w:szCs w:val="20"/>
        </w:rPr>
        <w:t xml:space="preserve"> 545-263</w:t>
      </w:r>
    </w:p>
    <w:p w:rsidR="00F07D8A" w:rsidRPr="00C60FB8" w:rsidRDefault="00F07D8A">
      <w:pPr>
        <w:rPr>
          <w:rFonts w:ascii="Times New Roman" w:hAnsi="Times New Roman"/>
          <w:sz w:val="20"/>
          <w:szCs w:val="20"/>
        </w:rPr>
      </w:pPr>
    </w:p>
    <w:tbl>
      <w:tblPr>
        <w:tblW w:w="1595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993"/>
        <w:gridCol w:w="2126"/>
        <w:gridCol w:w="1417"/>
        <w:gridCol w:w="820"/>
        <w:gridCol w:w="1100"/>
        <w:gridCol w:w="1110"/>
        <w:gridCol w:w="1240"/>
        <w:gridCol w:w="1400"/>
        <w:gridCol w:w="1182"/>
        <w:gridCol w:w="1315"/>
        <w:gridCol w:w="1374"/>
        <w:gridCol w:w="1310"/>
      </w:tblGrid>
      <w:tr w:rsidR="00F07D8A" w:rsidRPr="00C60FB8" w:rsidTr="00E152D3">
        <w:tblPrEx>
          <w:tblCellMar>
            <w:top w:w="0" w:type="dxa"/>
            <w:bottom w:w="0" w:type="dxa"/>
          </w:tblCellMar>
        </w:tblPrEx>
        <w:tc>
          <w:tcPr>
            <w:tcW w:w="567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FB8">
              <w:rPr>
                <w:rFonts w:ascii="Times New Roman" w:hAnsi="Times New Roman"/>
                <w:sz w:val="20"/>
                <w:szCs w:val="20"/>
              </w:rPr>
              <w:t>N</w:t>
            </w:r>
          </w:p>
          <w:p w:rsidR="00F07D8A" w:rsidRPr="00C60FB8" w:rsidRDefault="00F07D8A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FB8">
              <w:rPr>
                <w:rFonts w:ascii="Times New Roman" w:hAnsi="Times New Roman"/>
                <w:sz w:val="20"/>
                <w:szCs w:val="20"/>
              </w:rPr>
              <w:t>п/ 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FB8">
              <w:rPr>
                <w:rFonts w:ascii="Times New Roman" w:hAnsi="Times New Roman"/>
                <w:sz w:val="20"/>
                <w:szCs w:val="20"/>
              </w:rPr>
              <w:t>Дата закупки</w:t>
            </w:r>
          </w:p>
        </w:tc>
        <w:tc>
          <w:tcPr>
            <w:tcW w:w="43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FB8">
              <w:rPr>
                <w:rFonts w:ascii="Times New Roman" w:hAnsi="Times New Roman"/>
                <w:sz w:val="20"/>
                <w:szCs w:val="20"/>
              </w:rPr>
              <w:t>Предмет закупки (товара, работы услуги)</w:t>
            </w:r>
          </w:p>
        </w:tc>
        <w:tc>
          <w:tcPr>
            <w:tcW w:w="60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FB8">
              <w:rPr>
                <w:rFonts w:ascii="Times New Roman" w:hAnsi="Times New Roman"/>
                <w:sz w:val="20"/>
                <w:szCs w:val="20"/>
              </w:rPr>
              <w:t>Способ закупки</w:t>
            </w: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FB8">
              <w:rPr>
                <w:rFonts w:ascii="Times New Roman" w:hAnsi="Times New Roman"/>
                <w:sz w:val="20"/>
                <w:szCs w:val="20"/>
              </w:rPr>
              <w:t>Цена за единицу товара, (работ, услуг) (тыс.руб.)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FB8">
              <w:rPr>
                <w:rFonts w:ascii="Times New Roman" w:hAnsi="Times New Roman"/>
                <w:sz w:val="20"/>
                <w:szCs w:val="20"/>
              </w:rPr>
              <w:t>Количество объем товаров, (работ, услуг)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07D8A" w:rsidRPr="00C60FB8" w:rsidRDefault="00F07D8A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FB8">
              <w:rPr>
                <w:rFonts w:ascii="Times New Roman" w:hAnsi="Times New Roman"/>
                <w:sz w:val="20"/>
                <w:szCs w:val="20"/>
              </w:rPr>
              <w:t>Сумма закупки товаров, (работ, услуг) (тыс.руб.)</w:t>
            </w:r>
          </w:p>
        </w:tc>
      </w:tr>
      <w:tr w:rsidR="00F07D8A" w:rsidRPr="00C60FB8" w:rsidTr="00E152D3">
        <w:tblPrEx>
          <w:tblCellMar>
            <w:top w:w="0" w:type="dxa"/>
            <w:bottom w:w="0" w:type="dxa"/>
          </w:tblCellMar>
        </w:tblPrEx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6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FB8">
              <w:rPr>
                <w:rFonts w:ascii="Times New Roman" w:hAnsi="Times New Roman"/>
                <w:sz w:val="20"/>
                <w:szCs w:val="20"/>
              </w:rPr>
              <w:t>Размещение заказа путем проведения торгов</w:t>
            </w:r>
          </w:p>
        </w:tc>
        <w:tc>
          <w:tcPr>
            <w:tcW w:w="3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FB8">
              <w:rPr>
                <w:rFonts w:ascii="Times New Roman" w:hAnsi="Times New Roman"/>
                <w:sz w:val="20"/>
                <w:szCs w:val="20"/>
              </w:rPr>
              <w:t>Размещение заказа без проведения торгов</w:t>
            </w:r>
          </w:p>
        </w:tc>
        <w:tc>
          <w:tcPr>
            <w:tcW w:w="13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F07D8A" w:rsidRPr="00C60FB8" w:rsidRDefault="00F07D8A">
            <w:pPr>
              <w:pStyle w:val="aff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7D8A" w:rsidRPr="00C60FB8" w:rsidTr="00496418">
        <w:tblPrEx>
          <w:tblCellMar>
            <w:top w:w="0" w:type="dxa"/>
            <w:bottom w:w="0" w:type="dxa"/>
          </w:tblCellMar>
        </w:tblPrEx>
        <w:tc>
          <w:tcPr>
            <w:tcW w:w="56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FB8">
              <w:rPr>
                <w:rFonts w:ascii="Times New Roman" w:hAnsi="Times New Roman"/>
                <w:sz w:val="20"/>
                <w:szCs w:val="20"/>
              </w:rPr>
              <w:t>техника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FB8">
              <w:rPr>
                <w:rFonts w:ascii="Times New Roman" w:hAnsi="Times New Roman"/>
                <w:sz w:val="20"/>
                <w:szCs w:val="20"/>
              </w:rPr>
              <w:t>имп. технологич. оборудование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FB8">
              <w:rPr>
                <w:rFonts w:ascii="Times New Roman" w:hAnsi="Times New Roman"/>
                <w:sz w:val="20"/>
                <w:szCs w:val="20"/>
              </w:rPr>
              <w:t>авиатопливо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FB8">
              <w:rPr>
                <w:rFonts w:ascii="Times New Roman" w:hAnsi="Times New Roman"/>
                <w:sz w:val="20"/>
                <w:szCs w:val="20"/>
              </w:rPr>
              <w:t>конкурс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FB8">
              <w:rPr>
                <w:rFonts w:ascii="Times New Roman" w:hAnsi="Times New Roman"/>
                <w:sz w:val="20"/>
                <w:szCs w:val="20"/>
              </w:rPr>
              <w:t>аукцион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FB8">
              <w:rPr>
                <w:rFonts w:ascii="Times New Roman" w:hAnsi="Times New Roman"/>
                <w:sz w:val="20"/>
                <w:szCs w:val="20"/>
              </w:rPr>
              <w:t>запрос котировок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FB8">
              <w:rPr>
                <w:rFonts w:ascii="Times New Roman" w:hAnsi="Times New Roman"/>
                <w:sz w:val="20"/>
                <w:szCs w:val="20"/>
              </w:rPr>
              <w:t>единственный поставщик (подрядчик)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7D8A" w:rsidRDefault="00032F98" w:rsidP="00C0473F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иное</w:t>
            </w:r>
            <w:r w:rsidR="00C0473F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032F98" w:rsidRPr="00032F98" w:rsidRDefault="00032F98" w:rsidP="00C0473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2F98">
              <w:rPr>
                <w:rFonts w:ascii="Times New Roman" w:hAnsi="Times New Roman"/>
                <w:sz w:val="20"/>
                <w:szCs w:val="20"/>
              </w:rPr>
              <w:t>Запрос предложений</w:t>
            </w:r>
          </w:p>
        </w:tc>
        <w:tc>
          <w:tcPr>
            <w:tcW w:w="13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F07D8A" w:rsidRPr="00C60FB8" w:rsidRDefault="00F07D8A">
            <w:pPr>
              <w:pStyle w:val="aff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7D8A" w:rsidRPr="00C60FB8" w:rsidTr="00496418">
        <w:tblPrEx>
          <w:tblCellMar>
            <w:top w:w="0" w:type="dxa"/>
            <w:bottom w:w="0" w:type="dxa"/>
          </w:tblCellMar>
        </w:tblPrEx>
        <w:tc>
          <w:tcPr>
            <w:tcW w:w="567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FB8">
              <w:rPr>
                <w:rFonts w:ascii="Times New Roman" w:hAnsi="Times New Roman"/>
                <w:sz w:val="20"/>
                <w:szCs w:val="20"/>
              </w:rPr>
              <w:t>Нач</w:t>
            </w:r>
            <w:r w:rsidR="005C5FD1" w:rsidRPr="00C60FB8">
              <w:rPr>
                <w:rFonts w:ascii="Times New Roman" w:hAnsi="Times New Roman"/>
                <w:sz w:val="20"/>
                <w:szCs w:val="20"/>
              </w:rPr>
              <w:t>альная цена (стоимость</w:t>
            </w:r>
            <w:r w:rsidRPr="00C60FB8">
              <w:rPr>
                <w:rFonts w:ascii="Times New Roman" w:hAnsi="Times New Roman"/>
                <w:sz w:val="20"/>
                <w:szCs w:val="20"/>
              </w:rPr>
              <w:t>) договора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FB8">
              <w:rPr>
                <w:rFonts w:ascii="Times New Roman" w:hAnsi="Times New Roman"/>
                <w:sz w:val="20"/>
                <w:szCs w:val="20"/>
              </w:rPr>
              <w:t>Начальная цена (стоимость) договора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07D8A" w:rsidRPr="00C60FB8" w:rsidRDefault="00F07D8A">
            <w:pPr>
              <w:pStyle w:val="aff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7D8A" w:rsidRPr="00C60FB8" w:rsidTr="00496418">
        <w:tblPrEx>
          <w:tblCellMar>
            <w:top w:w="0" w:type="dxa"/>
            <w:bottom w:w="0" w:type="dxa"/>
          </w:tblCellMar>
        </w:tblPrEx>
        <w:trPr>
          <w:trHeight w:val="32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sub_1510"/>
            <w:r w:rsidRPr="00C60FB8">
              <w:rPr>
                <w:rFonts w:ascii="Times New Roman" w:hAnsi="Times New Roman"/>
                <w:sz w:val="20"/>
                <w:szCs w:val="20"/>
              </w:rPr>
              <w:t>1</w:t>
            </w:r>
            <w:bookmarkEnd w:id="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FB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F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FB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FB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FB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FB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FB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FB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FB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FB8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8A" w:rsidRPr="00C60FB8" w:rsidRDefault="00F07D8A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FB8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D8A" w:rsidRPr="00C60FB8" w:rsidRDefault="00F07D8A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FB8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</w:tr>
      <w:tr w:rsidR="00E152D3" w:rsidRPr="00C60FB8" w:rsidTr="00496418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D3" w:rsidRDefault="00A5594E" w:rsidP="00A40F9D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D3" w:rsidRDefault="00D6606F" w:rsidP="002F01C0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19.08.19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D3" w:rsidRDefault="00E152D3" w:rsidP="00A40F9D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D3" w:rsidRDefault="00E152D3" w:rsidP="00A40F9D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D3" w:rsidRDefault="00E152D3" w:rsidP="00A40F9D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ТС-1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D3" w:rsidRDefault="007C5561" w:rsidP="00A40F9D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D3" w:rsidRDefault="007C5561" w:rsidP="00A40F9D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23200,00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D3" w:rsidRDefault="007C5561" w:rsidP="00A40F9D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D3" w:rsidRDefault="007C5561" w:rsidP="00A40F9D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D3" w:rsidRDefault="007C5561" w:rsidP="00A40F9D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D3" w:rsidRDefault="007C5561" w:rsidP="00A40F9D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52,49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D3" w:rsidRDefault="007C5561" w:rsidP="00A40F9D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52D3" w:rsidRDefault="007C5561" w:rsidP="00A40F9D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25195,20</w:t>
            </w:r>
          </w:p>
        </w:tc>
      </w:tr>
      <w:tr w:rsidR="00E152D3" w:rsidRPr="00C60FB8" w:rsidTr="00496418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D3" w:rsidRDefault="00A5594E" w:rsidP="00A40F9D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D3" w:rsidRDefault="007C5561" w:rsidP="002F01C0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04.10.19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D3" w:rsidRDefault="007C5561" w:rsidP="00A40F9D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D3" w:rsidRDefault="00E152D3" w:rsidP="00A40F9D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D3" w:rsidRDefault="007C5561" w:rsidP="00A40F9D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ТС-1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D3" w:rsidRDefault="00E152D3" w:rsidP="00A40F9D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D3" w:rsidRDefault="007C5561" w:rsidP="00A40F9D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22750,00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D3" w:rsidRDefault="00E152D3" w:rsidP="00A40F9D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D3" w:rsidRDefault="00E152D3" w:rsidP="00A40F9D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D3" w:rsidRDefault="00E152D3" w:rsidP="00A40F9D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D3" w:rsidRDefault="007C5561" w:rsidP="00A40F9D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55,25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D3" w:rsidRDefault="007C5561" w:rsidP="00A40F9D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52D3" w:rsidRDefault="007C5561" w:rsidP="00A40F9D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19337,50</w:t>
            </w:r>
          </w:p>
        </w:tc>
      </w:tr>
      <w:tr w:rsidR="004454E6" w:rsidRPr="00C60FB8" w:rsidTr="00496418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4454E6" w:rsidRDefault="004454E6" w:rsidP="00A40F9D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4E6" w:rsidRDefault="004454E6" w:rsidP="002F01C0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4E6" w:rsidRDefault="004454E6" w:rsidP="00A40F9D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4E6" w:rsidRDefault="004454E6" w:rsidP="00A40F9D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4E6" w:rsidRDefault="004454E6" w:rsidP="00A40F9D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4E6" w:rsidRDefault="004454E6" w:rsidP="00A40F9D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4E6" w:rsidRDefault="004454E6" w:rsidP="00A40F9D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4E6" w:rsidRDefault="004454E6" w:rsidP="00C02C49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4E6" w:rsidRDefault="004454E6" w:rsidP="00C02C49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4E6" w:rsidRDefault="004454E6" w:rsidP="00C02C49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4E6" w:rsidRDefault="004454E6" w:rsidP="00A40F9D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4E6" w:rsidRDefault="004454E6" w:rsidP="00A40F9D">
            <w:pPr>
              <w:pStyle w:val="af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left w:val="single" w:sz="4" w:space="0" w:color="auto"/>
              <w:bottom w:val="single" w:sz="4" w:space="0" w:color="auto"/>
            </w:tcBorders>
          </w:tcPr>
          <w:p w:rsidR="004454E6" w:rsidRDefault="004454E6" w:rsidP="002409E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F0BE8" w:rsidRPr="00612993" w:rsidRDefault="005F0BE8" w:rsidP="00612993">
      <w:pPr>
        <w:rPr>
          <w:rFonts w:ascii="Times New Roman" w:hAnsi="Times New Roman"/>
          <w:bCs/>
          <w:color w:val="26282F"/>
          <w:sz w:val="20"/>
          <w:szCs w:val="20"/>
        </w:rPr>
      </w:pPr>
    </w:p>
    <w:sectPr w:rsidR="005F0BE8" w:rsidRPr="00612993" w:rsidSect="00BC620F">
      <w:pgSz w:w="16837" w:h="11905" w:orient="landscape"/>
      <w:pgMar w:top="851" w:right="567" w:bottom="567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4C14BC"/>
    <w:rsid w:val="00003093"/>
    <w:rsid w:val="00024295"/>
    <w:rsid w:val="00032F98"/>
    <w:rsid w:val="00091B4E"/>
    <w:rsid w:val="000A07E7"/>
    <w:rsid w:val="000E28E0"/>
    <w:rsid w:val="000F0CAA"/>
    <w:rsid w:val="00110C3F"/>
    <w:rsid w:val="00116919"/>
    <w:rsid w:val="001247D2"/>
    <w:rsid w:val="001327C9"/>
    <w:rsid w:val="001541F3"/>
    <w:rsid w:val="00162532"/>
    <w:rsid w:val="001745F7"/>
    <w:rsid w:val="001974AC"/>
    <w:rsid w:val="001C17DD"/>
    <w:rsid w:val="001C1D17"/>
    <w:rsid w:val="001D2EE5"/>
    <w:rsid w:val="001D64E6"/>
    <w:rsid w:val="00203F5E"/>
    <w:rsid w:val="00233311"/>
    <w:rsid w:val="002363A0"/>
    <w:rsid w:val="002409E8"/>
    <w:rsid w:val="00251BCF"/>
    <w:rsid w:val="00274D7D"/>
    <w:rsid w:val="00287027"/>
    <w:rsid w:val="0029396F"/>
    <w:rsid w:val="002979B4"/>
    <w:rsid w:val="002B0B7D"/>
    <w:rsid w:val="002C3653"/>
    <w:rsid w:val="002E52B6"/>
    <w:rsid w:val="002F01C0"/>
    <w:rsid w:val="00303589"/>
    <w:rsid w:val="00311EEC"/>
    <w:rsid w:val="003144D2"/>
    <w:rsid w:val="003679FD"/>
    <w:rsid w:val="003763A3"/>
    <w:rsid w:val="00381050"/>
    <w:rsid w:val="00386AED"/>
    <w:rsid w:val="00397A24"/>
    <w:rsid w:val="003D2D36"/>
    <w:rsid w:val="003E635C"/>
    <w:rsid w:val="00437B66"/>
    <w:rsid w:val="00442A38"/>
    <w:rsid w:val="004454E6"/>
    <w:rsid w:val="00450FEA"/>
    <w:rsid w:val="00457E75"/>
    <w:rsid w:val="00482738"/>
    <w:rsid w:val="00486162"/>
    <w:rsid w:val="00496418"/>
    <w:rsid w:val="004A2D44"/>
    <w:rsid w:val="004B29D4"/>
    <w:rsid w:val="004C14BC"/>
    <w:rsid w:val="004C6B09"/>
    <w:rsid w:val="00506B39"/>
    <w:rsid w:val="00513119"/>
    <w:rsid w:val="00524C65"/>
    <w:rsid w:val="00555F94"/>
    <w:rsid w:val="00575592"/>
    <w:rsid w:val="00586303"/>
    <w:rsid w:val="0059703C"/>
    <w:rsid w:val="005A4079"/>
    <w:rsid w:val="005C0D91"/>
    <w:rsid w:val="005C5FD1"/>
    <w:rsid w:val="005F0BE8"/>
    <w:rsid w:val="005F3D3A"/>
    <w:rsid w:val="00602B92"/>
    <w:rsid w:val="00612993"/>
    <w:rsid w:val="00615E9F"/>
    <w:rsid w:val="00630F2B"/>
    <w:rsid w:val="006749B9"/>
    <w:rsid w:val="00681C97"/>
    <w:rsid w:val="00685961"/>
    <w:rsid w:val="00686535"/>
    <w:rsid w:val="00694F5D"/>
    <w:rsid w:val="006A1BEB"/>
    <w:rsid w:val="006A2724"/>
    <w:rsid w:val="006C0F45"/>
    <w:rsid w:val="006F65B5"/>
    <w:rsid w:val="007214FF"/>
    <w:rsid w:val="00724904"/>
    <w:rsid w:val="00727EE4"/>
    <w:rsid w:val="00750454"/>
    <w:rsid w:val="00756E9E"/>
    <w:rsid w:val="00765075"/>
    <w:rsid w:val="00767AE7"/>
    <w:rsid w:val="0077712D"/>
    <w:rsid w:val="007969F8"/>
    <w:rsid w:val="007A3985"/>
    <w:rsid w:val="007A67C1"/>
    <w:rsid w:val="007B7D3D"/>
    <w:rsid w:val="007C3ECC"/>
    <w:rsid w:val="007C5561"/>
    <w:rsid w:val="0080719D"/>
    <w:rsid w:val="00810CC3"/>
    <w:rsid w:val="0086047B"/>
    <w:rsid w:val="00874C4A"/>
    <w:rsid w:val="00897854"/>
    <w:rsid w:val="00897971"/>
    <w:rsid w:val="008A1020"/>
    <w:rsid w:val="008E50DA"/>
    <w:rsid w:val="00917C19"/>
    <w:rsid w:val="00924FDC"/>
    <w:rsid w:val="0096039D"/>
    <w:rsid w:val="00980E81"/>
    <w:rsid w:val="00985BF7"/>
    <w:rsid w:val="009D033F"/>
    <w:rsid w:val="00A24AB8"/>
    <w:rsid w:val="00A40F9D"/>
    <w:rsid w:val="00A419ED"/>
    <w:rsid w:val="00A5594E"/>
    <w:rsid w:val="00A772A9"/>
    <w:rsid w:val="00A93C4B"/>
    <w:rsid w:val="00AA7843"/>
    <w:rsid w:val="00AE0E1E"/>
    <w:rsid w:val="00AE2AFB"/>
    <w:rsid w:val="00B11BA8"/>
    <w:rsid w:val="00B31D23"/>
    <w:rsid w:val="00B53082"/>
    <w:rsid w:val="00B548F7"/>
    <w:rsid w:val="00BA16F6"/>
    <w:rsid w:val="00BC620F"/>
    <w:rsid w:val="00BC77E3"/>
    <w:rsid w:val="00BF3BF1"/>
    <w:rsid w:val="00C00980"/>
    <w:rsid w:val="00C02C49"/>
    <w:rsid w:val="00C02FC6"/>
    <w:rsid w:val="00C0473F"/>
    <w:rsid w:val="00C16931"/>
    <w:rsid w:val="00C40129"/>
    <w:rsid w:val="00C411A0"/>
    <w:rsid w:val="00C4476A"/>
    <w:rsid w:val="00C60FB8"/>
    <w:rsid w:val="00C62921"/>
    <w:rsid w:val="00C668C2"/>
    <w:rsid w:val="00C702D6"/>
    <w:rsid w:val="00C97E22"/>
    <w:rsid w:val="00CF699A"/>
    <w:rsid w:val="00D20B00"/>
    <w:rsid w:val="00D238B5"/>
    <w:rsid w:val="00D25789"/>
    <w:rsid w:val="00D34CDC"/>
    <w:rsid w:val="00D41E28"/>
    <w:rsid w:val="00D4774C"/>
    <w:rsid w:val="00D5461E"/>
    <w:rsid w:val="00D6606F"/>
    <w:rsid w:val="00D723F6"/>
    <w:rsid w:val="00D83D76"/>
    <w:rsid w:val="00D90A07"/>
    <w:rsid w:val="00DB5483"/>
    <w:rsid w:val="00DD322D"/>
    <w:rsid w:val="00E152D3"/>
    <w:rsid w:val="00E17672"/>
    <w:rsid w:val="00E32098"/>
    <w:rsid w:val="00E35793"/>
    <w:rsid w:val="00E41F60"/>
    <w:rsid w:val="00E50E64"/>
    <w:rsid w:val="00E532A2"/>
    <w:rsid w:val="00E966CB"/>
    <w:rsid w:val="00EC7B9D"/>
    <w:rsid w:val="00EE7D3C"/>
    <w:rsid w:val="00F029CC"/>
    <w:rsid w:val="00F07D8A"/>
    <w:rsid w:val="00F11901"/>
    <w:rsid w:val="00F122E8"/>
    <w:rsid w:val="00F12FC7"/>
    <w:rsid w:val="00F16D25"/>
    <w:rsid w:val="00F345ED"/>
    <w:rsid w:val="00F43A0D"/>
    <w:rsid w:val="00FA1460"/>
    <w:rsid w:val="00FA4016"/>
    <w:rsid w:val="00FA47D6"/>
    <w:rsid w:val="00FB2B1D"/>
    <w:rsid w:val="00FB4161"/>
    <w:rsid w:val="00FC760D"/>
    <w:rsid w:val="00FF1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rFonts w:cs="Times New Roman"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D4D0C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rFonts w:cs="Times New Roman"/>
      <w:bCs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rFonts w:cs="Times New Roman"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rFonts w:cs="Times New Roman"/>
      <w:shd w:val="clear" w:color="auto" w:fill="FFF580"/>
    </w:rPr>
  </w:style>
  <w:style w:type="character" w:customStyle="1" w:styleId="aff4">
    <w:name w:val="Не вступил в силу"/>
    <w:basedOn w:val="a3"/>
    <w:uiPriority w:val="99"/>
    <w:rPr>
      <w:rFonts w:cs="Times New Roman"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pPr>
      <w:ind w:left="140"/>
    </w:pPr>
  </w:style>
  <w:style w:type="character" w:customStyle="1" w:styleId="aff9">
    <w:name w:val="Опечатки"/>
    <w:uiPriority w:val="99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d">
    <w:name w:val="Подчёркнуный текст"/>
    <w:basedOn w:val="a"/>
    <w:next w:val="a"/>
    <w:uiPriority w:val="99"/>
  </w:style>
  <w:style w:type="paragraph" w:customStyle="1" w:styleId="affe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</w:style>
  <w:style w:type="paragraph" w:customStyle="1" w:styleId="afff1">
    <w:name w:val="Примечание."/>
    <w:basedOn w:val="a6"/>
    <w:next w:val="a"/>
    <w:uiPriority w:val="99"/>
  </w:style>
  <w:style w:type="character" w:customStyle="1" w:styleId="afff2">
    <w:name w:val="Продолжение ссылки"/>
    <w:basedOn w:val="a4"/>
    <w:uiPriority w:val="99"/>
  </w:style>
  <w:style w:type="paragraph" w:customStyle="1" w:styleId="afff3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4">
    <w:name w:val="Сравнение редакций"/>
    <w:basedOn w:val="a3"/>
    <w:uiPriority w:val="99"/>
    <w:rPr>
      <w:rFonts w:cs="Times New Roman"/>
    </w:rPr>
  </w:style>
  <w:style w:type="character" w:customStyle="1" w:styleId="afff5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</w:style>
  <w:style w:type="paragraph" w:customStyle="1" w:styleId="afff8">
    <w:name w:val="Текст в таблице"/>
    <w:basedOn w:val="aff6"/>
    <w:next w:val="a"/>
    <w:uiPriority w:val="99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Pr>
      <w:rFonts w:cs="Times New Roman"/>
      <w:strike/>
      <w:color w:val="666600"/>
    </w:rPr>
  </w:style>
  <w:style w:type="paragraph" w:customStyle="1" w:styleId="afffc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2088054.15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1069</Characters>
  <Application>Microsoft Office Word</Application>
  <DocSecurity>4</DocSecurity>
  <Lines>8</Lines>
  <Paragraphs>2</Paragraphs>
  <ScaleCrop>false</ScaleCrop>
  <Company>НПП "Гарант-Сервис"</Company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dc:creator>НПП "Гарант-Сервис"</dc:creator>
  <cp:keywords/>
  <dc:description>Документ экспортирован из системы ГАРАНТ</dc:description>
  <cp:lastModifiedBy>peo_econ</cp:lastModifiedBy>
  <cp:revision>2</cp:revision>
  <dcterms:created xsi:type="dcterms:W3CDTF">2020-04-02T06:51:00Z</dcterms:created>
  <dcterms:modified xsi:type="dcterms:W3CDTF">2020-04-02T06:51:00Z</dcterms:modified>
</cp:coreProperties>
</file>